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B234" w14:textId="77777777" w:rsidR="000E3624" w:rsidRDefault="00D71067" w:rsidP="00D7106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71067">
        <w:rPr>
          <w:b/>
          <w:sz w:val="32"/>
          <w:szCs w:val="32"/>
        </w:rPr>
        <w:t>Submission Instructions:</w:t>
      </w:r>
    </w:p>
    <w:p w14:paraId="344D9D68" w14:textId="77777777" w:rsidR="00845FC8" w:rsidRDefault="00845FC8" w:rsidP="00D71067">
      <w:pPr>
        <w:jc w:val="center"/>
        <w:rPr>
          <w:b/>
          <w:sz w:val="32"/>
          <w:szCs w:val="32"/>
        </w:rPr>
      </w:pPr>
    </w:p>
    <w:p w14:paraId="1C09BEC6" w14:textId="1CC3966A" w:rsidR="00F27430" w:rsidRDefault="00F27430" w:rsidP="00845FC8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Common Core Instructions, P1</w:t>
      </w:r>
    </w:p>
    <w:p w14:paraId="3ADE9C2C" w14:textId="29992DCE" w:rsidR="00845FC8" w:rsidRDefault="00845FC8" w:rsidP="00845FC8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Pilot Studies, P2</w:t>
      </w:r>
    </w:p>
    <w:p w14:paraId="091A2578" w14:textId="4BA90518" w:rsidR="00845FC8" w:rsidRDefault="00845FC8" w:rsidP="00845FC8">
      <w:pPr>
        <w:pStyle w:val="ListParagraph"/>
        <w:numPr>
          <w:ilvl w:val="0"/>
          <w:numId w:val="17"/>
        </w:numPr>
        <w:rPr>
          <w:b/>
        </w:rPr>
      </w:pPr>
      <w:r w:rsidRPr="00962FDD">
        <w:rPr>
          <w:b/>
        </w:rPr>
        <w:t>Validation Studies</w:t>
      </w:r>
      <w:r>
        <w:rPr>
          <w:b/>
        </w:rPr>
        <w:t xml:space="preserve">, </w:t>
      </w:r>
      <w:r w:rsidR="00DA0E52">
        <w:rPr>
          <w:b/>
        </w:rPr>
        <w:t>P3</w:t>
      </w:r>
    </w:p>
    <w:p w14:paraId="4B1C2C22" w14:textId="77777777" w:rsidR="00845FC8" w:rsidRDefault="00845FC8" w:rsidP="00845FC8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Reviews of Case reports/series, P3</w:t>
      </w:r>
    </w:p>
    <w:p w14:paraId="12D5EF64" w14:textId="4F8CB2AB" w:rsidR="00845FC8" w:rsidRPr="00C92682" w:rsidRDefault="00845FC8" w:rsidP="00845FC8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Special Interest Topics</w:t>
      </w:r>
      <w:r w:rsidR="00DA0E52">
        <w:rPr>
          <w:b/>
        </w:rPr>
        <w:t>, P3</w:t>
      </w:r>
    </w:p>
    <w:p w14:paraId="31237528" w14:textId="77777777" w:rsidR="00081B86" w:rsidRDefault="00081B86" w:rsidP="00CA1619">
      <w:pPr>
        <w:rPr>
          <w:b/>
        </w:rPr>
      </w:pPr>
    </w:p>
    <w:p w14:paraId="713A559F" w14:textId="385245AA" w:rsidR="00CA1619" w:rsidRDefault="00081B86" w:rsidP="00CA1619">
      <w:r>
        <w:rPr>
          <w:b/>
        </w:rPr>
        <w:t>Common Core Instructions:</w:t>
      </w:r>
    </w:p>
    <w:p w14:paraId="448489E7" w14:textId="77777777" w:rsidR="008031A6" w:rsidRDefault="008031A6" w:rsidP="00AB284B">
      <w:pPr>
        <w:jc w:val="both"/>
      </w:pPr>
    </w:p>
    <w:p w14:paraId="64135B15" w14:textId="5F017BEE" w:rsidR="008E66D9" w:rsidRDefault="008E66D9" w:rsidP="002B5162">
      <w:r>
        <w:t>Once ready for submission plea</w:t>
      </w:r>
      <w:r w:rsidR="002B5162">
        <w:t xml:space="preserve">se email your manuscript to: </w:t>
      </w:r>
      <w:r w:rsidR="002B5162" w:rsidRPr="002B5162">
        <w:t>scholarsubmission@scholarcomplete.org</w:t>
      </w:r>
    </w:p>
    <w:p w14:paraId="77BDB98F" w14:textId="77777777" w:rsidR="008031A6" w:rsidRDefault="008031A6" w:rsidP="00AB284B">
      <w:pPr>
        <w:jc w:val="both"/>
      </w:pPr>
    </w:p>
    <w:p w14:paraId="5CD525C4" w14:textId="77777777" w:rsidR="00A01834" w:rsidRDefault="006C58AB" w:rsidP="00A01834">
      <w:pPr>
        <w:pStyle w:val="ListParagraph"/>
        <w:numPr>
          <w:ilvl w:val="0"/>
          <w:numId w:val="18"/>
        </w:numPr>
        <w:jc w:val="both"/>
      </w:pPr>
      <w:r>
        <w:t>The manuscripts order and format is flexible</w:t>
      </w:r>
      <w:r w:rsidR="0090187E">
        <w:t xml:space="preserve"> in that tables and figures may be integrated into the article or presented at the very end after the reference section.  </w:t>
      </w:r>
    </w:p>
    <w:p w14:paraId="196F0F32" w14:textId="77777777" w:rsidR="00A01834" w:rsidRDefault="0090187E" w:rsidP="00A01834">
      <w:pPr>
        <w:pStyle w:val="ListParagraph"/>
        <w:numPr>
          <w:ilvl w:val="0"/>
          <w:numId w:val="18"/>
        </w:numPr>
        <w:jc w:val="both"/>
      </w:pPr>
      <w:r>
        <w:t xml:space="preserve">The style of citations maybe in any uniform format.   </w:t>
      </w:r>
    </w:p>
    <w:p w14:paraId="19B0661D" w14:textId="77777777" w:rsidR="00A01834" w:rsidRDefault="001815A9" w:rsidP="00A01834">
      <w:pPr>
        <w:pStyle w:val="ListParagraph"/>
        <w:numPr>
          <w:ilvl w:val="0"/>
          <w:numId w:val="18"/>
        </w:numPr>
        <w:jc w:val="both"/>
      </w:pPr>
      <w:r>
        <w:t>The title page must be page 1 or submitted separately.  No identifiable information should be presented after the title page</w:t>
      </w:r>
      <w:r w:rsidR="00820750">
        <w:t xml:space="preserve"> to ensure the integrality of the double blind review process</w:t>
      </w:r>
      <w:r w:rsidR="00107B70">
        <w:t>.</w:t>
      </w:r>
      <w:r w:rsidR="00D44B6A">
        <w:t xml:space="preserve"> </w:t>
      </w:r>
    </w:p>
    <w:p w14:paraId="7958F0CF" w14:textId="77777777" w:rsidR="00A01834" w:rsidRDefault="00D44B6A" w:rsidP="00A01834">
      <w:pPr>
        <w:pStyle w:val="ListParagraph"/>
        <w:numPr>
          <w:ilvl w:val="0"/>
          <w:numId w:val="18"/>
        </w:numPr>
        <w:jc w:val="both"/>
      </w:pPr>
      <w:r>
        <w:t xml:space="preserve">Submission in Word format is preferred, excel files for figures and tables will be accepted as well.  </w:t>
      </w:r>
      <w:r w:rsidR="00F47351">
        <w:t>Figures may also b</w:t>
      </w:r>
      <w:r w:rsidR="001E7F84">
        <w:t xml:space="preserve">e submitted as pdfs, jpeg, bmp, or tiff files. </w:t>
      </w:r>
      <w:r w:rsidR="006668C3">
        <w:t xml:space="preserve">  </w:t>
      </w:r>
    </w:p>
    <w:p w14:paraId="6A020DA4" w14:textId="56FC455B" w:rsidR="00A01834" w:rsidRPr="008E66D9" w:rsidRDefault="00A01834" w:rsidP="00A01834">
      <w:pPr>
        <w:pStyle w:val="ListParagraph"/>
        <w:numPr>
          <w:ilvl w:val="0"/>
          <w:numId w:val="18"/>
        </w:numPr>
        <w:jc w:val="both"/>
      </w:pPr>
      <w:r>
        <w:t>Institutional review board (IRB) or institutional animal care and use committee (UACUC) approval protocol numbers when applicable should be listed in the methods and will be ask</w:t>
      </w:r>
      <w:r w:rsidR="002B5162">
        <w:t>ed</w:t>
      </w:r>
      <w:r>
        <w:t xml:space="preserve"> for prior to review.</w:t>
      </w:r>
    </w:p>
    <w:p w14:paraId="4D023D9A" w14:textId="77777777" w:rsidR="00A01834" w:rsidRDefault="00A01834" w:rsidP="00A01834">
      <w:pPr>
        <w:jc w:val="both"/>
      </w:pPr>
    </w:p>
    <w:p w14:paraId="559A20F9" w14:textId="4539947C" w:rsidR="008E66D9" w:rsidRPr="008E66D9" w:rsidRDefault="006668C3" w:rsidP="00A01834">
      <w:pPr>
        <w:ind w:firstLine="720"/>
        <w:jc w:val="both"/>
      </w:pPr>
      <w:r>
        <w:t>Please contact us for any clarification or specific concerns/questions.</w:t>
      </w:r>
      <w:r w:rsidR="00CE452D">
        <w:t xml:space="preserve">  All limits listed </w:t>
      </w:r>
      <w:r w:rsidR="004B723D">
        <w:t xml:space="preserve">below </w:t>
      </w:r>
      <w:r w:rsidR="00CE452D">
        <w:t xml:space="preserve">are a reference point only and </w:t>
      </w:r>
      <w:r w:rsidR="004B723D">
        <w:t>ma</w:t>
      </w:r>
      <w:r w:rsidR="00DC4D78">
        <w:t xml:space="preserve">y be exceeded with a reasonable petition. </w:t>
      </w:r>
      <w:r w:rsidR="00751D9A">
        <w:t xml:space="preserve">  </w:t>
      </w:r>
    </w:p>
    <w:p w14:paraId="189D42AB" w14:textId="77777777" w:rsidR="008E66D9" w:rsidRDefault="008E66D9" w:rsidP="00AB284B">
      <w:pPr>
        <w:jc w:val="both"/>
        <w:rPr>
          <w:b/>
        </w:rPr>
      </w:pPr>
    </w:p>
    <w:p w14:paraId="35C2E4B2" w14:textId="10CC3FFB" w:rsidR="00C706FD" w:rsidRDefault="00C706FD" w:rsidP="00AB284B">
      <w:pPr>
        <w:jc w:val="both"/>
        <w:rPr>
          <w:b/>
        </w:rPr>
      </w:pPr>
      <w:r>
        <w:rPr>
          <w:b/>
        </w:rPr>
        <w:t>Title page:</w:t>
      </w:r>
    </w:p>
    <w:p w14:paraId="145E6FFD" w14:textId="12722148" w:rsidR="00DB41C3" w:rsidRDefault="00DB41C3" w:rsidP="00AB284B">
      <w:pPr>
        <w:pStyle w:val="ListParagraph"/>
        <w:numPr>
          <w:ilvl w:val="0"/>
          <w:numId w:val="16"/>
        </w:numPr>
        <w:jc w:val="both"/>
      </w:pPr>
      <w:r>
        <w:t>All submission</w:t>
      </w:r>
      <w:r w:rsidR="0006763F">
        <w:t>s</w:t>
      </w:r>
      <w:r>
        <w:t xml:space="preserve"> </w:t>
      </w:r>
      <w:r w:rsidR="002E4A9A">
        <w:t xml:space="preserve">must have </w:t>
      </w:r>
      <w:r>
        <w:t xml:space="preserve">a title page.  </w:t>
      </w:r>
    </w:p>
    <w:p w14:paraId="7FEE3A40" w14:textId="3852C4CA" w:rsidR="00E372C1" w:rsidRDefault="002D3808" w:rsidP="00AB284B">
      <w:pPr>
        <w:pStyle w:val="ListParagraph"/>
        <w:numPr>
          <w:ilvl w:val="0"/>
          <w:numId w:val="16"/>
        </w:numPr>
        <w:jc w:val="both"/>
      </w:pPr>
      <w:r>
        <w:t xml:space="preserve">Include the following: </w:t>
      </w:r>
      <w:r w:rsidR="00AB0DCA">
        <w:t>Title (15 word limit), Authors, Affiliations, Corresponding</w:t>
      </w:r>
      <w:r w:rsidR="00F23EE0">
        <w:t xml:space="preserve"> author with contact information, statement on </w:t>
      </w:r>
      <w:r w:rsidR="00DD413E">
        <w:t xml:space="preserve">any </w:t>
      </w:r>
      <w:r w:rsidR="00F23EE0">
        <w:t>conflicts of interest and financial disclosures</w:t>
      </w:r>
      <w:proofErr w:type="gramStart"/>
      <w:r w:rsidR="00F23EE0">
        <w:t xml:space="preserve">, </w:t>
      </w:r>
      <w:r w:rsidR="00AB0DCA">
        <w:t xml:space="preserve"> </w:t>
      </w:r>
      <w:r w:rsidR="001B76D2">
        <w:t>author</w:t>
      </w:r>
      <w:proofErr w:type="gramEnd"/>
      <w:r w:rsidR="001B76D2">
        <w:t xml:space="preserve"> contributions</w:t>
      </w:r>
      <w:r w:rsidR="00033711">
        <w:t>, figure/table and word count</w:t>
      </w:r>
      <w:r w:rsidR="00CB4AF4">
        <w:t>.</w:t>
      </w:r>
      <w:r w:rsidR="00455D84">
        <w:t xml:space="preserve">  Statement by corresponding author verifying that</w:t>
      </w:r>
      <w:r w:rsidR="00995C05">
        <w:t xml:space="preserve"> all data is </w:t>
      </w:r>
      <w:proofErr w:type="gramStart"/>
      <w:r w:rsidR="00995C05">
        <w:t>authentic</w:t>
      </w:r>
      <w:proofErr w:type="gramEnd"/>
      <w:r w:rsidR="00995C05">
        <w:t xml:space="preserve"> and accurate.</w:t>
      </w:r>
    </w:p>
    <w:p w14:paraId="2911424C" w14:textId="77777777" w:rsidR="00E372C1" w:rsidRDefault="00E372C1" w:rsidP="00AB284B">
      <w:pPr>
        <w:jc w:val="both"/>
      </w:pPr>
    </w:p>
    <w:p w14:paraId="16291429" w14:textId="40F7255D" w:rsidR="00E372C1" w:rsidRPr="00E372C1" w:rsidRDefault="00E372C1" w:rsidP="00AB284B">
      <w:pPr>
        <w:jc w:val="both"/>
        <w:rPr>
          <w:b/>
        </w:rPr>
      </w:pPr>
      <w:r>
        <w:rPr>
          <w:b/>
        </w:rPr>
        <w:t>Abstract:</w:t>
      </w:r>
    </w:p>
    <w:p w14:paraId="6B39835E" w14:textId="0EED9319" w:rsidR="009A4E5C" w:rsidRDefault="00137809" w:rsidP="00AB284B">
      <w:pPr>
        <w:pStyle w:val="ListParagraph"/>
        <w:numPr>
          <w:ilvl w:val="0"/>
          <w:numId w:val="15"/>
        </w:numPr>
        <w:jc w:val="both"/>
      </w:pPr>
      <w:r>
        <w:t>Except for case r</w:t>
      </w:r>
      <w:r w:rsidR="0019709B">
        <w:t xml:space="preserve">eports, all submissions must include an abstract.  </w:t>
      </w:r>
      <w:r w:rsidR="002C6B52">
        <w:t>Abstracts should be no long</w:t>
      </w:r>
      <w:r w:rsidR="005B4C62">
        <w:t>er</w:t>
      </w:r>
      <w:r w:rsidR="002C6B52">
        <w:t xml:space="preserve"> than 250 words and include: Title, introduction, methods, results, and conclusion.  </w:t>
      </w:r>
    </w:p>
    <w:p w14:paraId="0317C2DB" w14:textId="747EF19A" w:rsidR="00845FC8" w:rsidRDefault="00845FC8">
      <w:r>
        <w:br w:type="page"/>
      </w:r>
    </w:p>
    <w:p w14:paraId="7815A3FA" w14:textId="555921BC" w:rsidR="00793A40" w:rsidRDefault="00C04BA5" w:rsidP="00AB284B">
      <w:pPr>
        <w:jc w:val="both"/>
      </w:pPr>
      <w:r w:rsidRPr="007678E9">
        <w:rPr>
          <w:b/>
        </w:rPr>
        <w:lastRenderedPageBreak/>
        <w:t>Pilot Studies:</w:t>
      </w:r>
      <w:r>
        <w:t xml:space="preserve">  </w:t>
      </w:r>
    </w:p>
    <w:p w14:paraId="5AAB7F21" w14:textId="5480E722" w:rsidR="00793A40" w:rsidRDefault="00F0614D" w:rsidP="00AB284B">
      <w:pPr>
        <w:jc w:val="both"/>
      </w:pPr>
      <w:r>
        <w:t>Case reports:</w:t>
      </w:r>
    </w:p>
    <w:p w14:paraId="0435875E" w14:textId="77777777" w:rsidR="001D2FBC" w:rsidRDefault="001D2FBC" w:rsidP="00AB284B">
      <w:pPr>
        <w:pStyle w:val="ListParagraph"/>
        <w:numPr>
          <w:ilvl w:val="0"/>
          <w:numId w:val="2"/>
        </w:numPr>
        <w:jc w:val="both"/>
      </w:pPr>
      <w:r>
        <w:t>1000 word limit</w:t>
      </w:r>
    </w:p>
    <w:p w14:paraId="08919800" w14:textId="168399D2" w:rsidR="00F0614D" w:rsidRDefault="001D2FBC" w:rsidP="00AB284B">
      <w:pPr>
        <w:pStyle w:val="ListParagraph"/>
        <w:numPr>
          <w:ilvl w:val="0"/>
          <w:numId w:val="2"/>
        </w:numPr>
        <w:jc w:val="both"/>
      </w:pPr>
      <w:r>
        <w:t>One table or figure limit</w:t>
      </w:r>
    </w:p>
    <w:p w14:paraId="51B0BA52" w14:textId="7B232DFD" w:rsidR="001D2FBC" w:rsidRDefault="001D2FBC" w:rsidP="00AB284B">
      <w:pPr>
        <w:pStyle w:val="ListParagraph"/>
        <w:numPr>
          <w:ilvl w:val="0"/>
          <w:numId w:val="2"/>
        </w:numPr>
        <w:jc w:val="both"/>
      </w:pPr>
      <w:r>
        <w:t xml:space="preserve">Section order: Introduction, case description, conclusion </w:t>
      </w:r>
    </w:p>
    <w:p w14:paraId="05147D49" w14:textId="59FCFEB0" w:rsidR="009215EE" w:rsidRDefault="00521429" w:rsidP="00AB284B">
      <w:pPr>
        <w:pStyle w:val="ListParagraph"/>
        <w:numPr>
          <w:ilvl w:val="0"/>
          <w:numId w:val="2"/>
        </w:numPr>
        <w:jc w:val="both"/>
      </w:pPr>
      <w:r>
        <w:t>References: limit of 10</w:t>
      </w:r>
    </w:p>
    <w:p w14:paraId="29E501B9" w14:textId="77777777" w:rsidR="00D01AB4" w:rsidRDefault="00D01AB4" w:rsidP="00AB284B">
      <w:pPr>
        <w:jc w:val="both"/>
      </w:pPr>
    </w:p>
    <w:p w14:paraId="57D1526D" w14:textId="14540760" w:rsidR="00D01AB4" w:rsidRDefault="00D01AB4" w:rsidP="00AB284B">
      <w:pPr>
        <w:jc w:val="both"/>
      </w:pPr>
      <w:r>
        <w:t>Case Series:</w:t>
      </w:r>
    </w:p>
    <w:p w14:paraId="5CFB282E" w14:textId="6D611788" w:rsidR="0072391D" w:rsidRDefault="0072391D" w:rsidP="00AB284B">
      <w:pPr>
        <w:pStyle w:val="ListParagraph"/>
        <w:numPr>
          <w:ilvl w:val="0"/>
          <w:numId w:val="3"/>
        </w:numPr>
        <w:jc w:val="both"/>
      </w:pPr>
      <w:r>
        <w:t>1500 word limit</w:t>
      </w:r>
    </w:p>
    <w:p w14:paraId="28C01E8F" w14:textId="67B048AA" w:rsidR="0072391D" w:rsidRDefault="0072391D" w:rsidP="00AB284B">
      <w:pPr>
        <w:pStyle w:val="ListParagraph"/>
        <w:numPr>
          <w:ilvl w:val="0"/>
          <w:numId w:val="3"/>
        </w:numPr>
        <w:jc w:val="both"/>
      </w:pPr>
      <w:r>
        <w:t>3 table</w:t>
      </w:r>
      <w:r w:rsidR="006B2873">
        <w:t>s</w:t>
      </w:r>
      <w:r>
        <w:t xml:space="preserve"> or figure</w:t>
      </w:r>
      <w:r w:rsidR="006B2873">
        <w:t>s</w:t>
      </w:r>
      <w:r>
        <w:t xml:space="preserve"> limit</w:t>
      </w:r>
    </w:p>
    <w:p w14:paraId="40D0B677" w14:textId="520383E9" w:rsidR="0072391D" w:rsidRDefault="0072391D" w:rsidP="00AB284B">
      <w:pPr>
        <w:pStyle w:val="ListParagraph"/>
        <w:numPr>
          <w:ilvl w:val="0"/>
          <w:numId w:val="3"/>
        </w:numPr>
        <w:jc w:val="both"/>
      </w:pPr>
      <w:r>
        <w:t>Section order: Introduction, methods, results, discussion, conclusion</w:t>
      </w:r>
    </w:p>
    <w:p w14:paraId="46D0C432" w14:textId="09DE2DB7" w:rsidR="0072391D" w:rsidRDefault="00521429" w:rsidP="00AB284B">
      <w:pPr>
        <w:pStyle w:val="ListParagraph"/>
        <w:numPr>
          <w:ilvl w:val="0"/>
          <w:numId w:val="3"/>
        </w:numPr>
        <w:jc w:val="both"/>
      </w:pPr>
      <w:r>
        <w:t>References: limit of 25</w:t>
      </w:r>
    </w:p>
    <w:p w14:paraId="32457DED" w14:textId="77777777" w:rsidR="0072391D" w:rsidRDefault="0072391D" w:rsidP="00AB284B">
      <w:pPr>
        <w:jc w:val="both"/>
      </w:pPr>
    </w:p>
    <w:p w14:paraId="0E37AA2E" w14:textId="00924B24" w:rsidR="0072391D" w:rsidRDefault="004C3853" w:rsidP="00AB284B">
      <w:pPr>
        <w:jc w:val="both"/>
      </w:pPr>
      <w:r>
        <w:t>Small Scale:</w:t>
      </w:r>
    </w:p>
    <w:p w14:paraId="11DDAF14" w14:textId="0FB020B1" w:rsidR="004C3853" w:rsidRDefault="009113B9" w:rsidP="00AB284B">
      <w:pPr>
        <w:pStyle w:val="ListParagraph"/>
        <w:numPr>
          <w:ilvl w:val="0"/>
          <w:numId w:val="4"/>
        </w:numPr>
        <w:jc w:val="both"/>
      </w:pPr>
      <w:r>
        <w:t>20</w:t>
      </w:r>
      <w:r w:rsidR="004C3853">
        <w:t>00 word limit</w:t>
      </w:r>
    </w:p>
    <w:p w14:paraId="6095DC56" w14:textId="5C29E281" w:rsidR="004C3853" w:rsidRDefault="004C3853" w:rsidP="00AB284B">
      <w:pPr>
        <w:pStyle w:val="ListParagraph"/>
        <w:numPr>
          <w:ilvl w:val="0"/>
          <w:numId w:val="4"/>
        </w:numPr>
        <w:jc w:val="both"/>
      </w:pPr>
      <w:r>
        <w:t>4 table</w:t>
      </w:r>
      <w:r w:rsidR="006B2873">
        <w:t>s</w:t>
      </w:r>
      <w:r>
        <w:t xml:space="preserve"> or figure</w:t>
      </w:r>
      <w:r w:rsidR="006B2873">
        <w:t>s</w:t>
      </w:r>
      <w:r w:rsidR="00521429">
        <w:t xml:space="preserve"> limit</w:t>
      </w:r>
    </w:p>
    <w:p w14:paraId="6798023B" w14:textId="55D96718" w:rsidR="004C3853" w:rsidRDefault="004C3853" w:rsidP="00AB284B">
      <w:pPr>
        <w:pStyle w:val="ListParagraph"/>
        <w:numPr>
          <w:ilvl w:val="0"/>
          <w:numId w:val="4"/>
        </w:numPr>
        <w:jc w:val="both"/>
      </w:pPr>
      <w:r>
        <w:t>Section order: Introduction, methods, results, discussion, conclusion</w:t>
      </w:r>
    </w:p>
    <w:p w14:paraId="1054E1AF" w14:textId="2362A183" w:rsidR="004C3853" w:rsidRDefault="004C3853" w:rsidP="00AB284B">
      <w:pPr>
        <w:pStyle w:val="ListParagraph"/>
        <w:numPr>
          <w:ilvl w:val="0"/>
          <w:numId w:val="4"/>
        </w:numPr>
        <w:jc w:val="both"/>
      </w:pPr>
      <w:r>
        <w:t>References: limit of 50</w:t>
      </w:r>
    </w:p>
    <w:p w14:paraId="3226E517" w14:textId="77777777" w:rsidR="0046385B" w:rsidRDefault="0046385B" w:rsidP="00AB284B">
      <w:pPr>
        <w:jc w:val="both"/>
      </w:pPr>
    </w:p>
    <w:p w14:paraId="6B3A31E8" w14:textId="4413C5F9" w:rsidR="00AF42CB" w:rsidRDefault="00AF42CB" w:rsidP="00AB284B">
      <w:pPr>
        <w:jc w:val="both"/>
      </w:pPr>
      <w:r>
        <w:t>Animal Research:</w:t>
      </w:r>
    </w:p>
    <w:p w14:paraId="3299746A" w14:textId="55357B89" w:rsidR="00AF42CB" w:rsidRDefault="00AF42CB" w:rsidP="00AB284B">
      <w:pPr>
        <w:pStyle w:val="ListParagraph"/>
        <w:numPr>
          <w:ilvl w:val="0"/>
          <w:numId w:val="5"/>
        </w:numPr>
        <w:jc w:val="both"/>
      </w:pPr>
      <w:r>
        <w:t>2000 word limit</w:t>
      </w:r>
    </w:p>
    <w:p w14:paraId="19637A3A" w14:textId="4AFE6F58" w:rsidR="00AF42CB" w:rsidRDefault="00AF42CB" w:rsidP="00AB284B">
      <w:pPr>
        <w:pStyle w:val="ListParagraph"/>
        <w:numPr>
          <w:ilvl w:val="0"/>
          <w:numId w:val="5"/>
        </w:numPr>
        <w:jc w:val="both"/>
      </w:pPr>
      <w:r>
        <w:t>4 table</w:t>
      </w:r>
      <w:r w:rsidR="006B2873">
        <w:t>s</w:t>
      </w:r>
      <w:r>
        <w:t xml:space="preserve"> or figure</w:t>
      </w:r>
      <w:r w:rsidR="006B2873">
        <w:t>s</w:t>
      </w:r>
      <w:r w:rsidR="00521429">
        <w:t xml:space="preserve"> limit</w:t>
      </w:r>
    </w:p>
    <w:p w14:paraId="1854C576" w14:textId="77777777" w:rsidR="00AF42CB" w:rsidRDefault="00AF42CB" w:rsidP="00AB284B">
      <w:pPr>
        <w:pStyle w:val="ListParagraph"/>
        <w:numPr>
          <w:ilvl w:val="0"/>
          <w:numId w:val="5"/>
        </w:numPr>
        <w:jc w:val="both"/>
      </w:pPr>
      <w:r>
        <w:t>Section order: Introduction, methods, results, discussion, conclusion</w:t>
      </w:r>
    </w:p>
    <w:p w14:paraId="0727F0CD" w14:textId="77777777" w:rsidR="00AF42CB" w:rsidRDefault="00AF42CB" w:rsidP="00AB284B">
      <w:pPr>
        <w:pStyle w:val="ListParagraph"/>
        <w:numPr>
          <w:ilvl w:val="0"/>
          <w:numId w:val="5"/>
        </w:numPr>
        <w:jc w:val="both"/>
      </w:pPr>
      <w:r>
        <w:t>References: limit of 50</w:t>
      </w:r>
    </w:p>
    <w:p w14:paraId="13FC682E" w14:textId="77777777" w:rsidR="00AF42CB" w:rsidRDefault="00AF42CB" w:rsidP="00AB284B">
      <w:pPr>
        <w:jc w:val="both"/>
      </w:pPr>
    </w:p>
    <w:p w14:paraId="22E2E202" w14:textId="6D007573" w:rsidR="00FD7EB4" w:rsidRDefault="00FD7EB4" w:rsidP="00AB284B">
      <w:pPr>
        <w:jc w:val="both"/>
      </w:pPr>
      <w:r w:rsidRPr="00FD7EB4">
        <w:rPr>
          <w:i/>
        </w:rPr>
        <w:t>In vitro</w:t>
      </w:r>
      <w:r>
        <w:t xml:space="preserve"> studies:</w:t>
      </w:r>
    </w:p>
    <w:p w14:paraId="39B90A8B" w14:textId="77777777" w:rsidR="004F6DE7" w:rsidRDefault="004F6DE7" w:rsidP="00AB284B">
      <w:pPr>
        <w:pStyle w:val="ListParagraph"/>
        <w:numPr>
          <w:ilvl w:val="0"/>
          <w:numId w:val="7"/>
        </w:numPr>
        <w:jc w:val="both"/>
      </w:pPr>
      <w:r>
        <w:t>2000 word limit</w:t>
      </w:r>
    </w:p>
    <w:p w14:paraId="0AD63B5C" w14:textId="28437B54" w:rsidR="004F6DE7" w:rsidRDefault="004F6DE7" w:rsidP="00AB284B">
      <w:pPr>
        <w:pStyle w:val="ListParagraph"/>
        <w:numPr>
          <w:ilvl w:val="0"/>
          <w:numId w:val="7"/>
        </w:numPr>
        <w:jc w:val="both"/>
      </w:pPr>
      <w:r>
        <w:t>4 table</w:t>
      </w:r>
      <w:r w:rsidR="006B2873">
        <w:t>s</w:t>
      </w:r>
      <w:r>
        <w:t xml:space="preserve"> or figure</w:t>
      </w:r>
      <w:r w:rsidR="006B2873">
        <w:t>s</w:t>
      </w:r>
      <w:r w:rsidR="00521429">
        <w:t xml:space="preserve"> limit</w:t>
      </w:r>
    </w:p>
    <w:p w14:paraId="57AFE920" w14:textId="77777777" w:rsidR="004F6DE7" w:rsidRDefault="004F6DE7" w:rsidP="00AB284B">
      <w:pPr>
        <w:pStyle w:val="ListParagraph"/>
        <w:numPr>
          <w:ilvl w:val="0"/>
          <w:numId w:val="7"/>
        </w:numPr>
        <w:jc w:val="both"/>
      </w:pPr>
      <w:r>
        <w:t>Section order: Introduction, methods, results, discussion, conclusion</w:t>
      </w:r>
    </w:p>
    <w:p w14:paraId="128F4D04" w14:textId="77777777" w:rsidR="004F6DE7" w:rsidRDefault="004F6DE7" w:rsidP="00AB284B">
      <w:pPr>
        <w:pStyle w:val="ListParagraph"/>
        <w:numPr>
          <w:ilvl w:val="0"/>
          <w:numId w:val="7"/>
        </w:numPr>
        <w:jc w:val="both"/>
      </w:pPr>
      <w:r>
        <w:t>References: limit of 50</w:t>
      </w:r>
    </w:p>
    <w:p w14:paraId="16760293" w14:textId="484D7182" w:rsidR="0042274D" w:rsidRDefault="009931AB" w:rsidP="009931AB">
      <w:r>
        <w:br w:type="page"/>
      </w:r>
    </w:p>
    <w:p w14:paraId="49D7711F" w14:textId="691B7E03" w:rsidR="001C69F4" w:rsidRDefault="001C69F4" w:rsidP="00AB284B">
      <w:pPr>
        <w:jc w:val="both"/>
      </w:pPr>
      <w:r>
        <w:rPr>
          <w:b/>
        </w:rPr>
        <w:lastRenderedPageBreak/>
        <w:t>Validation Studies:</w:t>
      </w:r>
      <w:r>
        <w:t xml:space="preserve">  </w:t>
      </w:r>
    </w:p>
    <w:p w14:paraId="5EBE2B6E" w14:textId="7076E942" w:rsidR="001C69F4" w:rsidRDefault="00510F52" w:rsidP="00AB284B">
      <w:pPr>
        <w:pStyle w:val="ListParagraph"/>
        <w:numPr>
          <w:ilvl w:val="0"/>
          <w:numId w:val="8"/>
        </w:numPr>
        <w:jc w:val="both"/>
      </w:pPr>
      <w:r>
        <w:t>3000 word limit</w:t>
      </w:r>
    </w:p>
    <w:p w14:paraId="11DBE284" w14:textId="251427C9" w:rsidR="00510F52" w:rsidRDefault="00451EAF" w:rsidP="00AB284B">
      <w:pPr>
        <w:pStyle w:val="ListParagraph"/>
        <w:numPr>
          <w:ilvl w:val="0"/>
          <w:numId w:val="8"/>
        </w:numPr>
        <w:jc w:val="both"/>
      </w:pPr>
      <w:r>
        <w:t>6</w:t>
      </w:r>
      <w:r w:rsidR="00510F52">
        <w:t xml:space="preserve"> table</w:t>
      </w:r>
      <w:r w:rsidR="006B2873">
        <w:t>s</w:t>
      </w:r>
      <w:r w:rsidR="00510F52">
        <w:t xml:space="preserve"> or figure</w:t>
      </w:r>
      <w:r w:rsidR="006B2873">
        <w:t>s</w:t>
      </w:r>
      <w:r w:rsidR="00521429">
        <w:t xml:space="preserve"> limit</w:t>
      </w:r>
    </w:p>
    <w:p w14:paraId="3B8DAA1C" w14:textId="77777777" w:rsidR="00510F52" w:rsidRDefault="00510F52" w:rsidP="00AB284B">
      <w:pPr>
        <w:pStyle w:val="ListParagraph"/>
        <w:numPr>
          <w:ilvl w:val="0"/>
          <w:numId w:val="8"/>
        </w:numPr>
        <w:jc w:val="both"/>
      </w:pPr>
      <w:r>
        <w:t>Section order: Introduction, methods, results, discussion, conclusion</w:t>
      </w:r>
    </w:p>
    <w:p w14:paraId="595F6555" w14:textId="0B6217D3" w:rsidR="00510F52" w:rsidRDefault="00510F52" w:rsidP="00AB284B">
      <w:pPr>
        <w:pStyle w:val="ListParagraph"/>
        <w:numPr>
          <w:ilvl w:val="0"/>
          <w:numId w:val="8"/>
        </w:numPr>
        <w:jc w:val="both"/>
      </w:pPr>
      <w:r>
        <w:t>References: limit of 50</w:t>
      </w:r>
    </w:p>
    <w:p w14:paraId="4D38A389" w14:textId="10E6AD38" w:rsidR="00510F52" w:rsidRDefault="00510F52" w:rsidP="00AB284B">
      <w:pPr>
        <w:pStyle w:val="ListParagraph"/>
        <w:numPr>
          <w:ilvl w:val="0"/>
          <w:numId w:val="8"/>
        </w:numPr>
        <w:jc w:val="both"/>
      </w:pPr>
      <w:r>
        <w:t>Supplemental information unlimited</w:t>
      </w:r>
    </w:p>
    <w:p w14:paraId="10F3F741" w14:textId="77777777" w:rsidR="004F648C" w:rsidRDefault="004F648C" w:rsidP="00AB284B">
      <w:pPr>
        <w:jc w:val="both"/>
      </w:pPr>
    </w:p>
    <w:p w14:paraId="31CB4F66" w14:textId="367E8F93" w:rsidR="00755444" w:rsidRDefault="004D4628" w:rsidP="00AB284B">
      <w:pPr>
        <w:jc w:val="both"/>
      </w:pPr>
      <w:r>
        <w:rPr>
          <w:b/>
        </w:rPr>
        <w:t>Reviews of Case reports/series:</w:t>
      </w:r>
      <w:r>
        <w:t xml:space="preserve">  </w:t>
      </w:r>
    </w:p>
    <w:p w14:paraId="7271652D" w14:textId="47AD3FDE" w:rsidR="004C5539" w:rsidRDefault="004C5539" w:rsidP="00AB284B">
      <w:pPr>
        <w:pStyle w:val="ListParagraph"/>
        <w:numPr>
          <w:ilvl w:val="0"/>
          <w:numId w:val="9"/>
        </w:numPr>
        <w:jc w:val="both"/>
      </w:pPr>
      <w:r>
        <w:t>3000 word limit</w:t>
      </w:r>
    </w:p>
    <w:p w14:paraId="03435388" w14:textId="7A92650D" w:rsidR="004C5539" w:rsidRDefault="005E6375" w:rsidP="00AB284B">
      <w:pPr>
        <w:pStyle w:val="ListParagraph"/>
        <w:numPr>
          <w:ilvl w:val="0"/>
          <w:numId w:val="9"/>
        </w:numPr>
        <w:jc w:val="both"/>
      </w:pPr>
      <w:r>
        <w:t>6</w:t>
      </w:r>
      <w:r w:rsidR="004C5539">
        <w:t xml:space="preserve"> table</w:t>
      </w:r>
      <w:r w:rsidR="006B2873">
        <w:t>s</w:t>
      </w:r>
      <w:r w:rsidR="004C5539">
        <w:t xml:space="preserve"> or figure</w:t>
      </w:r>
      <w:r w:rsidR="006B2873">
        <w:t>s</w:t>
      </w:r>
      <w:r w:rsidR="00521429">
        <w:t xml:space="preserve"> limit</w:t>
      </w:r>
    </w:p>
    <w:p w14:paraId="48E83656" w14:textId="77777777" w:rsidR="004C5539" w:rsidRDefault="004C5539" w:rsidP="00AB284B">
      <w:pPr>
        <w:pStyle w:val="ListParagraph"/>
        <w:numPr>
          <w:ilvl w:val="0"/>
          <w:numId w:val="9"/>
        </w:numPr>
        <w:jc w:val="both"/>
      </w:pPr>
      <w:r>
        <w:t>Section order: Introduction, methods, results, discussion, conclusion</w:t>
      </w:r>
    </w:p>
    <w:p w14:paraId="0F796859" w14:textId="337B3A16" w:rsidR="004C5539" w:rsidRDefault="004C5539" w:rsidP="00AB284B">
      <w:pPr>
        <w:pStyle w:val="ListParagraph"/>
        <w:numPr>
          <w:ilvl w:val="0"/>
          <w:numId w:val="9"/>
        </w:numPr>
        <w:jc w:val="both"/>
      </w:pPr>
      <w:r>
        <w:t>References: unlimited</w:t>
      </w:r>
    </w:p>
    <w:p w14:paraId="3FA4E66A" w14:textId="77777777" w:rsidR="004C5539" w:rsidRDefault="004C5539" w:rsidP="00AB284B">
      <w:pPr>
        <w:pStyle w:val="ListParagraph"/>
        <w:numPr>
          <w:ilvl w:val="0"/>
          <w:numId w:val="9"/>
        </w:numPr>
        <w:jc w:val="both"/>
      </w:pPr>
      <w:r>
        <w:t>Supplemental information unlimited</w:t>
      </w:r>
    </w:p>
    <w:p w14:paraId="3A3286D2" w14:textId="77777777" w:rsidR="004C5539" w:rsidRDefault="004C5539" w:rsidP="00AB284B">
      <w:pPr>
        <w:jc w:val="both"/>
      </w:pPr>
    </w:p>
    <w:p w14:paraId="49208288" w14:textId="3125E5FE" w:rsidR="00E91142" w:rsidRPr="00A7788E" w:rsidRDefault="00E91142" w:rsidP="00AB284B">
      <w:pPr>
        <w:jc w:val="both"/>
        <w:rPr>
          <w:b/>
        </w:rPr>
      </w:pPr>
      <w:r>
        <w:rPr>
          <w:b/>
        </w:rPr>
        <w:t>Special Interest Topics:</w:t>
      </w:r>
    </w:p>
    <w:p w14:paraId="6CC0B487" w14:textId="77777777" w:rsidR="000B39E8" w:rsidRDefault="000B39E8" w:rsidP="00AB284B">
      <w:pPr>
        <w:jc w:val="both"/>
      </w:pPr>
      <w:r>
        <w:t>Letter to the editor</w:t>
      </w:r>
    </w:p>
    <w:p w14:paraId="5F84009C" w14:textId="77777777" w:rsidR="00F16AD0" w:rsidRDefault="00F16AD0" w:rsidP="00AB284B">
      <w:pPr>
        <w:pStyle w:val="ListParagraph"/>
        <w:numPr>
          <w:ilvl w:val="0"/>
          <w:numId w:val="11"/>
        </w:numPr>
        <w:jc w:val="both"/>
      </w:pPr>
      <w:r>
        <w:t>1500 word limit</w:t>
      </w:r>
    </w:p>
    <w:p w14:paraId="66183989" w14:textId="7342D1AA" w:rsidR="00F16AD0" w:rsidRDefault="00E22534" w:rsidP="00AB284B">
      <w:pPr>
        <w:pStyle w:val="ListParagraph"/>
        <w:numPr>
          <w:ilvl w:val="0"/>
          <w:numId w:val="11"/>
        </w:numPr>
        <w:jc w:val="both"/>
      </w:pPr>
      <w:r>
        <w:t>2</w:t>
      </w:r>
      <w:r w:rsidR="00F16AD0">
        <w:t xml:space="preserve"> table</w:t>
      </w:r>
      <w:r w:rsidR="006B2873">
        <w:t>s</w:t>
      </w:r>
      <w:r w:rsidR="00F16AD0">
        <w:t xml:space="preserve"> or figure</w:t>
      </w:r>
      <w:r w:rsidR="006B2873">
        <w:t>s</w:t>
      </w:r>
      <w:r w:rsidR="00F16AD0">
        <w:t xml:space="preserve"> limit</w:t>
      </w:r>
    </w:p>
    <w:p w14:paraId="4A6426F1" w14:textId="77777777" w:rsidR="00F16AD0" w:rsidRDefault="00F16AD0" w:rsidP="00AB284B">
      <w:pPr>
        <w:pStyle w:val="ListParagraph"/>
        <w:numPr>
          <w:ilvl w:val="0"/>
          <w:numId w:val="11"/>
        </w:numPr>
        <w:jc w:val="both"/>
      </w:pPr>
      <w:r>
        <w:t>Section order: Introduction, methods, results, discussion, conclusion</w:t>
      </w:r>
    </w:p>
    <w:p w14:paraId="7F36D426" w14:textId="62A6F68D" w:rsidR="00F16AD0" w:rsidRDefault="00521429" w:rsidP="00AB284B">
      <w:pPr>
        <w:pStyle w:val="ListParagraph"/>
        <w:numPr>
          <w:ilvl w:val="0"/>
          <w:numId w:val="11"/>
        </w:numPr>
        <w:jc w:val="both"/>
      </w:pPr>
      <w:r>
        <w:t>References: limit of 25</w:t>
      </w:r>
    </w:p>
    <w:p w14:paraId="47ABBC0F" w14:textId="77777777" w:rsidR="005D63AE" w:rsidRDefault="005D63AE" w:rsidP="00AB284B">
      <w:pPr>
        <w:jc w:val="both"/>
      </w:pPr>
    </w:p>
    <w:p w14:paraId="7E4F9996" w14:textId="64C5218C" w:rsidR="000B39E8" w:rsidRDefault="000B39E8" w:rsidP="00AB284B">
      <w:pPr>
        <w:jc w:val="both"/>
      </w:pPr>
      <w:r>
        <w:t xml:space="preserve">Medical hypothesis, perspective or opinion, </w:t>
      </w:r>
      <w:r w:rsidR="00F16AD0">
        <w:t>m</w:t>
      </w:r>
      <w:r>
        <w:t xml:space="preserve">edical or health policy position </w:t>
      </w:r>
    </w:p>
    <w:p w14:paraId="62A236C4" w14:textId="77777777" w:rsidR="00833748" w:rsidRDefault="00833748" w:rsidP="00AB284B">
      <w:pPr>
        <w:pStyle w:val="ListParagraph"/>
        <w:numPr>
          <w:ilvl w:val="0"/>
          <w:numId w:val="12"/>
        </w:numPr>
        <w:jc w:val="both"/>
      </w:pPr>
      <w:r>
        <w:t>2000 word limit</w:t>
      </w:r>
    </w:p>
    <w:p w14:paraId="041BF518" w14:textId="3A4D5803" w:rsidR="00833748" w:rsidRDefault="00833748" w:rsidP="00AB284B">
      <w:pPr>
        <w:pStyle w:val="ListParagraph"/>
        <w:numPr>
          <w:ilvl w:val="0"/>
          <w:numId w:val="12"/>
        </w:numPr>
        <w:jc w:val="both"/>
      </w:pPr>
      <w:r>
        <w:t>4 table</w:t>
      </w:r>
      <w:r w:rsidR="006B2873">
        <w:t>s</w:t>
      </w:r>
      <w:r>
        <w:t xml:space="preserve"> or figure</w:t>
      </w:r>
      <w:r w:rsidR="006B2873">
        <w:t>s</w:t>
      </w:r>
      <w:r>
        <w:t xml:space="preserve"> limit</w:t>
      </w:r>
    </w:p>
    <w:p w14:paraId="3F963ECF" w14:textId="77777777" w:rsidR="00833748" w:rsidRDefault="00833748" w:rsidP="00AB284B">
      <w:pPr>
        <w:pStyle w:val="ListParagraph"/>
        <w:numPr>
          <w:ilvl w:val="0"/>
          <w:numId w:val="12"/>
        </w:numPr>
        <w:jc w:val="both"/>
      </w:pPr>
      <w:r>
        <w:t>Section order: Introduction, methods, results, discussion, conclusion</w:t>
      </w:r>
    </w:p>
    <w:p w14:paraId="01F461AC" w14:textId="77777777" w:rsidR="00833748" w:rsidRDefault="00833748" w:rsidP="00AB284B">
      <w:pPr>
        <w:pStyle w:val="ListParagraph"/>
        <w:numPr>
          <w:ilvl w:val="0"/>
          <w:numId w:val="12"/>
        </w:numPr>
        <w:jc w:val="both"/>
      </w:pPr>
      <w:r>
        <w:t>References: limit of 50</w:t>
      </w:r>
    </w:p>
    <w:p w14:paraId="767A00F1" w14:textId="77777777" w:rsidR="00FA1888" w:rsidRDefault="00FA1888" w:rsidP="00AB284B">
      <w:pPr>
        <w:jc w:val="both"/>
      </w:pPr>
    </w:p>
    <w:p w14:paraId="4EC41709" w14:textId="77777777" w:rsidR="000B39E8" w:rsidRDefault="000B39E8" w:rsidP="00AB284B">
      <w:pPr>
        <w:jc w:val="both"/>
      </w:pPr>
      <w:r>
        <w:t>Large scale or full original contributions previously endorsed through the pilot study review process</w:t>
      </w:r>
    </w:p>
    <w:p w14:paraId="3D9AFFEC" w14:textId="2ABFCE42" w:rsidR="0068432C" w:rsidRDefault="009449CF" w:rsidP="00AB284B">
      <w:pPr>
        <w:pStyle w:val="ListParagraph"/>
        <w:numPr>
          <w:ilvl w:val="0"/>
          <w:numId w:val="13"/>
        </w:numPr>
        <w:jc w:val="both"/>
      </w:pPr>
      <w:r>
        <w:t>25</w:t>
      </w:r>
      <w:r w:rsidR="0068432C">
        <w:t>00 word limit</w:t>
      </w:r>
    </w:p>
    <w:p w14:paraId="7E58C5F7" w14:textId="61481612" w:rsidR="0068432C" w:rsidRDefault="0068432C" w:rsidP="00AB284B">
      <w:pPr>
        <w:pStyle w:val="ListParagraph"/>
        <w:numPr>
          <w:ilvl w:val="0"/>
          <w:numId w:val="13"/>
        </w:numPr>
        <w:jc w:val="both"/>
      </w:pPr>
      <w:r>
        <w:t>4 table</w:t>
      </w:r>
      <w:r w:rsidR="006B2873">
        <w:t>s</w:t>
      </w:r>
      <w:r>
        <w:t xml:space="preserve"> or figure</w:t>
      </w:r>
      <w:r w:rsidR="006B2873">
        <w:t>s</w:t>
      </w:r>
      <w:r w:rsidR="00521429">
        <w:t xml:space="preserve"> limit</w:t>
      </w:r>
    </w:p>
    <w:p w14:paraId="2EAF8EA4" w14:textId="77777777" w:rsidR="0068432C" w:rsidRDefault="0068432C" w:rsidP="00AB284B">
      <w:pPr>
        <w:pStyle w:val="ListParagraph"/>
        <w:numPr>
          <w:ilvl w:val="0"/>
          <w:numId w:val="13"/>
        </w:numPr>
        <w:jc w:val="both"/>
      </w:pPr>
      <w:r>
        <w:t>Section order: Introduction, methods, results, discussion, conclusion</w:t>
      </w:r>
    </w:p>
    <w:p w14:paraId="1FFFF170" w14:textId="77777777" w:rsidR="0068432C" w:rsidRDefault="0068432C" w:rsidP="00AB284B">
      <w:pPr>
        <w:pStyle w:val="ListParagraph"/>
        <w:numPr>
          <w:ilvl w:val="0"/>
          <w:numId w:val="13"/>
        </w:numPr>
        <w:jc w:val="both"/>
      </w:pPr>
      <w:r>
        <w:t>References: limit of 50</w:t>
      </w:r>
    </w:p>
    <w:p w14:paraId="6EC61311" w14:textId="7CA6A918" w:rsidR="001D2FBC" w:rsidRPr="00CA1619" w:rsidRDefault="00BC75BC" w:rsidP="00AB284B">
      <w:pPr>
        <w:pStyle w:val="ListParagraph"/>
        <w:numPr>
          <w:ilvl w:val="0"/>
          <w:numId w:val="13"/>
        </w:numPr>
        <w:jc w:val="both"/>
      </w:pPr>
      <w:r>
        <w:t>Su</w:t>
      </w:r>
      <w:r w:rsidR="00EA5A93">
        <w:t>pplemental information unlimited</w:t>
      </w:r>
    </w:p>
    <w:sectPr w:rsidR="001D2FBC" w:rsidRPr="00CA1619" w:rsidSect="00D71067">
      <w:headerReference w:type="first" r:id="rId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F4143" w14:textId="77777777" w:rsidR="008D4E95" w:rsidRDefault="008D4E95" w:rsidP="005A355E">
      <w:r>
        <w:separator/>
      </w:r>
    </w:p>
  </w:endnote>
  <w:endnote w:type="continuationSeparator" w:id="0">
    <w:p w14:paraId="43622466" w14:textId="77777777" w:rsidR="008D4E95" w:rsidRDefault="008D4E95" w:rsidP="005A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D9ED" w14:textId="77777777" w:rsidR="008D4E95" w:rsidRDefault="008D4E95" w:rsidP="005A355E">
      <w:r>
        <w:separator/>
      </w:r>
    </w:p>
  </w:footnote>
  <w:footnote w:type="continuationSeparator" w:id="0">
    <w:p w14:paraId="5A6CBF56" w14:textId="77777777" w:rsidR="008D4E95" w:rsidRDefault="008D4E95" w:rsidP="005A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02D3" w14:textId="77777777" w:rsidR="007239EA" w:rsidRPr="00C56068" w:rsidRDefault="007239EA" w:rsidP="005A355E">
    <w:pPr>
      <w:pStyle w:val="Header"/>
      <w:rPr>
        <w:sz w:val="20"/>
        <w:szCs w:val="20"/>
      </w:rPr>
    </w:pPr>
    <w:r w:rsidRPr="00C56068">
      <w:rPr>
        <w:sz w:val="20"/>
        <w:szCs w:val="20"/>
      </w:rPr>
      <w:t>Scholar: Pilot and Validation Studies</w:t>
    </w:r>
  </w:p>
  <w:p w14:paraId="708D1411" w14:textId="141B0901" w:rsidR="00862FDA" w:rsidRPr="005A355E" w:rsidRDefault="007239EA" w:rsidP="00862FDA">
    <w:pPr>
      <w:pStyle w:val="Header"/>
      <w:rPr>
        <w:sz w:val="20"/>
        <w:szCs w:val="20"/>
      </w:rPr>
    </w:pPr>
    <w:r>
      <w:rPr>
        <w:sz w:val="20"/>
        <w:szCs w:val="20"/>
      </w:rPr>
      <w:t>Submission Instructions</w:t>
    </w:r>
    <w:r w:rsidRPr="00C56068">
      <w:rPr>
        <w:sz w:val="20"/>
        <w:szCs w:val="20"/>
      </w:rPr>
      <w:t xml:space="preserve"> </w:t>
    </w:r>
  </w:p>
  <w:p w14:paraId="51E80AF7" w14:textId="0D277D5A" w:rsidR="007239EA" w:rsidRPr="005A355E" w:rsidRDefault="007239E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8BA"/>
    <w:multiLevelType w:val="hybridMultilevel"/>
    <w:tmpl w:val="E128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C05"/>
    <w:multiLevelType w:val="hybridMultilevel"/>
    <w:tmpl w:val="AA4A7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4A7"/>
    <w:multiLevelType w:val="hybridMultilevel"/>
    <w:tmpl w:val="3D62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F64"/>
    <w:multiLevelType w:val="hybridMultilevel"/>
    <w:tmpl w:val="74DA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D8D"/>
    <w:multiLevelType w:val="hybridMultilevel"/>
    <w:tmpl w:val="7CB6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26D1"/>
    <w:multiLevelType w:val="hybridMultilevel"/>
    <w:tmpl w:val="AA4A7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59B9"/>
    <w:multiLevelType w:val="hybridMultilevel"/>
    <w:tmpl w:val="C7BC1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DD3A2E"/>
    <w:multiLevelType w:val="hybridMultilevel"/>
    <w:tmpl w:val="74DA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A08BF"/>
    <w:multiLevelType w:val="hybridMultilevel"/>
    <w:tmpl w:val="6FAE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E74A5"/>
    <w:multiLevelType w:val="hybridMultilevel"/>
    <w:tmpl w:val="7C84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06F0C"/>
    <w:multiLevelType w:val="hybridMultilevel"/>
    <w:tmpl w:val="A4EED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E49"/>
    <w:multiLevelType w:val="hybridMultilevel"/>
    <w:tmpl w:val="74DA3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E7DCD"/>
    <w:multiLevelType w:val="hybridMultilevel"/>
    <w:tmpl w:val="E39A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97250"/>
    <w:multiLevelType w:val="hybridMultilevel"/>
    <w:tmpl w:val="A4EED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01F26"/>
    <w:multiLevelType w:val="hybridMultilevel"/>
    <w:tmpl w:val="35BA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C10EB"/>
    <w:multiLevelType w:val="hybridMultilevel"/>
    <w:tmpl w:val="7AC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7669"/>
    <w:multiLevelType w:val="hybridMultilevel"/>
    <w:tmpl w:val="E726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E40DE"/>
    <w:multiLevelType w:val="hybridMultilevel"/>
    <w:tmpl w:val="965EF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0"/>
  </w:num>
  <w:num w:numId="5">
    <w:abstractNumId w:val="9"/>
  </w:num>
  <w:num w:numId="6">
    <w:abstractNumId w:val="17"/>
  </w:num>
  <w:num w:numId="7">
    <w:abstractNumId w:val="11"/>
  </w:num>
  <w:num w:numId="8">
    <w:abstractNumId w:val="15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  <w:num w:numId="15">
    <w:abstractNumId w:val="13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67"/>
    <w:rsid w:val="00033711"/>
    <w:rsid w:val="0006763F"/>
    <w:rsid w:val="00081B86"/>
    <w:rsid w:val="00094BF0"/>
    <w:rsid w:val="000B39E8"/>
    <w:rsid w:val="000E3624"/>
    <w:rsid w:val="000E4EA1"/>
    <w:rsid w:val="00107B70"/>
    <w:rsid w:val="00137809"/>
    <w:rsid w:val="001406C9"/>
    <w:rsid w:val="001815A9"/>
    <w:rsid w:val="0019709B"/>
    <w:rsid w:val="0019766A"/>
    <w:rsid w:val="001B76D2"/>
    <w:rsid w:val="001C69F4"/>
    <w:rsid w:val="001D2FBC"/>
    <w:rsid w:val="001E7F84"/>
    <w:rsid w:val="002009AB"/>
    <w:rsid w:val="00217A5A"/>
    <w:rsid w:val="00245F4A"/>
    <w:rsid w:val="002B5162"/>
    <w:rsid w:val="002C6B52"/>
    <w:rsid w:val="002D3808"/>
    <w:rsid w:val="002E4A9A"/>
    <w:rsid w:val="002F0315"/>
    <w:rsid w:val="00306481"/>
    <w:rsid w:val="00332731"/>
    <w:rsid w:val="00345C28"/>
    <w:rsid w:val="003D5540"/>
    <w:rsid w:val="0042274D"/>
    <w:rsid w:val="00451EAF"/>
    <w:rsid w:val="00455D84"/>
    <w:rsid w:val="0046385B"/>
    <w:rsid w:val="004B723D"/>
    <w:rsid w:val="004C3853"/>
    <w:rsid w:val="004C5539"/>
    <w:rsid w:val="004D4628"/>
    <w:rsid w:val="004F648C"/>
    <w:rsid w:val="004F6DE7"/>
    <w:rsid w:val="00510F52"/>
    <w:rsid w:val="00521429"/>
    <w:rsid w:val="005A355E"/>
    <w:rsid w:val="005B4C62"/>
    <w:rsid w:val="005D63AE"/>
    <w:rsid w:val="005E6375"/>
    <w:rsid w:val="006178C8"/>
    <w:rsid w:val="006668C3"/>
    <w:rsid w:val="0068432C"/>
    <w:rsid w:val="00686E2C"/>
    <w:rsid w:val="006B2873"/>
    <w:rsid w:val="006C1F0A"/>
    <w:rsid w:val="006C58AB"/>
    <w:rsid w:val="0072391D"/>
    <w:rsid w:val="007239EA"/>
    <w:rsid w:val="007355AF"/>
    <w:rsid w:val="00751D9A"/>
    <w:rsid w:val="00755444"/>
    <w:rsid w:val="0076007D"/>
    <w:rsid w:val="00765B7E"/>
    <w:rsid w:val="00793A40"/>
    <w:rsid w:val="008031A6"/>
    <w:rsid w:val="00820750"/>
    <w:rsid w:val="00833748"/>
    <w:rsid w:val="00845FC8"/>
    <w:rsid w:val="00862FDA"/>
    <w:rsid w:val="00893922"/>
    <w:rsid w:val="008D4E95"/>
    <w:rsid w:val="008E66D9"/>
    <w:rsid w:val="0090187E"/>
    <w:rsid w:val="009113B9"/>
    <w:rsid w:val="009215EE"/>
    <w:rsid w:val="00921B85"/>
    <w:rsid w:val="00940422"/>
    <w:rsid w:val="009449CF"/>
    <w:rsid w:val="009931AB"/>
    <w:rsid w:val="00995C05"/>
    <w:rsid w:val="009A4E5C"/>
    <w:rsid w:val="00A01834"/>
    <w:rsid w:val="00A7788E"/>
    <w:rsid w:val="00AB0DCA"/>
    <w:rsid w:val="00AB284B"/>
    <w:rsid w:val="00AF42CB"/>
    <w:rsid w:val="00AF7F9C"/>
    <w:rsid w:val="00B45AFD"/>
    <w:rsid w:val="00BC75BC"/>
    <w:rsid w:val="00BD4460"/>
    <w:rsid w:val="00C04BA5"/>
    <w:rsid w:val="00C574FB"/>
    <w:rsid w:val="00C706FD"/>
    <w:rsid w:val="00CA1619"/>
    <w:rsid w:val="00CB4AF4"/>
    <w:rsid w:val="00CB5DCB"/>
    <w:rsid w:val="00CE452D"/>
    <w:rsid w:val="00D01AB4"/>
    <w:rsid w:val="00D1071D"/>
    <w:rsid w:val="00D44B6A"/>
    <w:rsid w:val="00D576FB"/>
    <w:rsid w:val="00D71067"/>
    <w:rsid w:val="00DA0E52"/>
    <w:rsid w:val="00DB41C3"/>
    <w:rsid w:val="00DC4D78"/>
    <w:rsid w:val="00DD413E"/>
    <w:rsid w:val="00DE4E51"/>
    <w:rsid w:val="00E22534"/>
    <w:rsid w:val="00E30F35"/>
    <w:rsid w:val="00E372C1"/>
    <w:rsid w:val="00E86AC0"/>
    <w:rsid w:val="00E91142"/>
    <w:rsid w:val="00EA3E5C"/>
    <w:rsid w:val="00EA5A93"/>
    <w:rsid w:val="00F01BC1"/>
    <w:rsid w:val="00F0614D"/>
    <w:rsid w:val="00F16AD0"/>
    <w:rsid w:val="00F23EE0"/>
    <w:rsid w:val="00F27430"/>
    <w:rsid w:val="00F47351"/>
    <w:rsid w:val="00F70DCD"/>
    <w:rsid w:val="00F741EA"/>
    <w:rsid w:val="00FA1888"/>
    <w:rsid w:val="00FD7EB4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ACA"/>
  <w14:defaultImageDpi w14:val="300"/>
  <w15:docId w15:val="{D378DF87-7DFA-451B-8E11-3436D581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40422"/>
  </w:style>
  <w:style w:type="paragraph" w:styleId="ListParagraph">
    <w:name w:val="List Paragraph"/>
    <w:basedOn w:val="Normal"/>
    <w:uiPriority w:val="34"/>
    <w:qFormat/>
    <w:rsid w:val="00F01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55E"/>
  </w:style>
  <w:style w:type="paragraph" w:styleId="Footer">
    <w:name w:val="footer"/>
    <w:basedOn w:val="Normal"/>
    <w:link w:val="FooterChar"/>
    <w:uiPriority w:val="99"/>
    <w:unhideWhenUsed/>
    <w:rsid w:val="005A3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Peppers</dc:creator>
  <cp:keywords/>
  <dc:description/>
  <cp:lastModifiedBy>Meri Rubeling</cp:lastModifiedBy>
  <cp:revision>2</cp:revision>
  <dcterms:created xsi:type="dcterms:W3CDTF">2019-10-10T15:55:00Z</dcterms:created>
  <dcterms:modified xsi:type="dcterms:W3CDTF">2019-10-10T15:55:00Z</dcterms:modified>
</cp:coreProperties>
</file>